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12EB" w14:textId="77777777" w:rsidR="00502102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02FAB956" w14:textId="77777777" w:rsidR="00502102" w:rsidRDefault="0000000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232859329"/>
      <w:r>
        <w:rPr>
          <w:rFonts w:ascii="Times New Roman" w:hAnsi="Times New Roman" w:cs="Times New Roman"/>
          <w:sz w:val="24"/>
          <w:szCs w:val="24"/>
          <w:lang w:val="ru-RU"/>
        </w:rPr>
        <w:t>167004, Республика Коми, Сыктывдинский район,</w:t>
      </w:r>
    </w:p>
    <w:p w14:paraId="67A4C45F" w14:textId="77777777" w:rsidR="0050210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Выльгорт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Береговая д.2</w:t>
      </w:r>
    </w:p>
    <w:p w14:paraId="370E7031" w14:textId="77777777" w:rsidR="00502102" w:rsidRDefault="0000000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1" w:name="_Hlk232856158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ОГРН 1261100000204 ИНН 1121030019</w:t>
      </w:r>
    </w:p>
    <w:bookmarkEnd w:id="1"/>
    <w:p w14:paraId="3FF2E610" w14:textId="77777777" w:rsidR="00502102" w:rsidRDefault="0050210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470BA9E" w14:textId="77777777" w:rsidR="00502102" w:rsidRDefault="0050210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3B43230" w14:textId="77777777" w:rsidR="00502102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ПОЛИТИКА </w:t>
      </w:r>
    </w:p>
    <w:p w14:paraId="42F63FC4" w14:textId="69030E8D" w:rsidR="00502102" w:rsidRPr="009F48EF" w:rsidRDefault="00000000">
      <w:pPr>
        <w:jc w:val="center"/>
        <w:rPr>
          <w:color w:val="1F1F1F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обработки персональных данных</w:t>
      </w:r>
      <w:r w:rsidR="009F48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/>
      </w:r>
      <w:r w:rsidR="004B15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</w:t>
      </w:r>
      <w:r w:rsidR="009F48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есторана </w:t>
      </w:r>
      <w:proofErr w:type="spellStart"/>
      <w:r w:rsidR="009F48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</w:p>
    <w:p w14:paraId="7BF9245B" w14:textId="77777777" w:rsidR="00502102" w:rsidRDefault="00502102">
      <w:pPr>
        <w:spacing w:after="240" w:line="360" w:lineRule="auto"/>
        <w:rPr>
          <w:color w:val="1F1F1F"/>
        </w:rPr>
      </w:pPr>
    </w:p>
    <w:p w14:paraId="1FF4B551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1. Общие положения</w:t>
      </w:r>
    </w:p>
    <w:p w14:paraId="09DC9A74" w14:textId="049B7FE0" w:rsidR="00502102" w:rsidRPr="009F48EF" w:rsidRDefault="00000000" w:rsidP="009F48EF">
      <w:pPr>
        <w:spacing w:after="240"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Настоящая политика обработки персональных данных составлена в соответствии с требованиями </w:t>
      </w:r>
      <w:r>
        <w:rPr>
          <w:rFonts w:ascii="Times New Roman" w:hAnsi="Times New Roman" w:cs="Times New Roman"/>
          <w:color w:val="000000" w:themeColor="text1"/>
        </w:rPr>
        <w:t>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ООО «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» </w:t>
      </w:r>
      <w:r>
        <w:rPr>
          <w:rFonts w:ascii="Times New Roman" w:hAnsi="Times New Roman" w:cs="Times New Roman"/>
          <w:color w:val="000000" w:themeColor="text1"/>
          <w:highlight w:val="white"/>
        </w:rPr>
        <w:t>(далее — Оператор)</w:t>
      </w:r>
      <w:r w:rsidR="009F48EF">
        <w:rPr>
          <w:rFonts w:ascii="Times New Roman" w:hAnsi="Times New Roman" w:cs="Times New Roman"/>
          <w:color w:val="000000" w:themeColor="text1"/>
          <w:highlight w:val="white"/>
          <w:lang w:val="ru-RU"/>
        </w:rPr>
        <w:t xml:space="preserve">, </w:t>
      </w:r>
      <w:r w:rsidR="009F48EF" w:rsidRPr="009F48EF">
        <w:rPr>
          <w:rFonts w:ascii="Times New Roman" w:hAnsi="Times New Roman" w:cs="Times New Roman"/>
          <w:color w:val="000000" w:themeColor="text1"/>
          <w:lang w:val="ru-RU"/>
        </w:rPr>
        <w:t>167004, Республика Коми, Сыктывдинский район,</w:t>
      </w:r>
      <w:r w:rsidR="009F48EF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9F48EF" w:rsidRPr="009F48EF">
        <w:rPr>
          <w:rFonts w:ascii="Times New Roman" w:hAnsi="Times New Roman" w:cs="Times New Roman"/>
          <w:color w:val="000000" w:themeColor="text1"/>
          <w:lang w:val="ru-RU"/>
        </w:rPr>
        <w:t xml:space="preserve">с. </w:t>
      </w:r>
      <w:proofErr w:type="spellStart"/>
      <w:r w:rsidR="009F48EF" w:rsidRPr="009F48EF">
        <w:rPr>
          <w:rFonts w:ascii="Times New Roman" w:hAnsi="Times New Roman" w:cs="Times New Roman"/>
          <w:color w:val="000000" w:themeColor="text1"/>
          <w:lang w:val="ru-RU"/>
        </w:rPr>
        <w:t>Выльгорт</w:t>
      </w:r>
      <w:proofErr w:type="spellEnd"/>
      <w:r w:rsidR="009F48EF" w:rsidRPr="009F48EF">
        <w:rPr>
          <w:rFonts w:ascii="Times New Roman" w:hAnsi="Times New Roman" w:cs="Times New Roman"/>
          <w:color w:val="000000" w:themeColor="text1"/>
          <w:lang w:val="ru-RU"/>
        </w:rPr>
        <w:t>, ул. Береговая д.2</w:t>
      </w:r>
      <w:r>
        <w:rPr>
          <w:rFonts w:ascii="Times New Roman" w:hAnsi="Times New Roman" w:cs="Times New Roman"/>
          <w:color w:val="000000" w:themeColor="text1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ОГРН </w:t>
      </w:r>
      <w:r>
        <w:rPr>
          <w:rFonts w:ascii="Times New Roman" w:hAnsi="Times New Roman" w:cs="Times New Roman"/>
          <w:sz w:val="24"/>
          <w:szCs w:val="24"/>
          <w:lang w:val="ru-RU"/>
        </w:rPr>
        <w:t>1261100000204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ИНН </w:t>
      </w:r>
      <w:r>
        <w:rPr>
          <w:rFonts w:ascii="Times New Roman" w:hAnsi="Times New Roman" w:cs="Times New Roman"/>
          <w:sz w:val="24"/>
          <w:szCs w:val="24"/>
          <w:lang w:val="ru-RU"/>
        </w:rPr>
        <w:t>1121030019</w:t>
      </w:r>
      <w:r>
        <w:rPr>
          <w:rFonts w:ascii="Times New Roman" w:hAnsi="Times New Roman" w:cs="Times New Roman"/>
          <w:color w:val="000000" w:themeColor="text1"/>
          <w:highlight w:val="white"/>
        </w:rPr>
        <w:t>.</w:t>
      </w:r>
    </w:p>
    <w:p w14:paraId="6F1E0631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6DE06C86" w14:textId="4E64FC7E" w:rsidR="00502102" w:rsidRDefault="00000000">
      <w:p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8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 w:rsidR="009F48EF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55B05214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2. Основные понятия, используемые в Политике</w:t>
      </w:r>
    </w:p>
    <w:p w14:paraId="6849BDC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70026670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2720CD27" w14:textId="2C10666F" w:rsidR="00502102" w:rsidRDefault="00000000">
      <w:p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</w:t>
      </w:r>
      <w:proofErr w:type="spellStart"/>
      <w:r>
        <w:rPr>
          <w:rFonts w:ascii="Times New Roman" w:hAnsi="Times New Roman" w:cs="Times New Roman"/>
          <w:color w:val="1F1F1F"/>
        </w:rPr>
        <w:t>сетев</w:t>
      </w:r>
      <w:r>
        <w:rPr>
          <w:rFonts w:ascii="Times New Roman" w:hAnsi="Times New Roman" w:cs="Times New Roman"/>
          <w:color w:val="1F1F1F"/>
          <w:lang w:val="ru-RU"/>
        </w:rPr>
        <w:t>ым</w:t>
      </w:r>
      <w:proofErr w:type="spellEnd"/>
      <w:r>
        <w:rPr>
          <w:rFonts w:ascii="Times New Roman" w:hAnsi="Times New Roman" w:cs="Times New Roman"/>
          <w:color w:val="1F1F1F"/>
        </w:rPr>
        <w:t xml:space="preserve"> адрес</w:t>
      </w:r>
      <w:proofErr w:type="spellStart"/>
      <w:r>
        <w:rPr>
          <w:rFonts w:ascii="Times New Roman" w:hAnsi="Times New Roman" w:cs="Times New Roman"/>
          <w:color w:val="1F1F1F"/>
          <w:lang w:val="ru-RU"/>
        </w:rPr>
        <w:t>ам</w:t>
      </w:r>
      <w:proofErr w:type="spellEnd"/>
      <w:r>
        <w:rPr>
          <w:rFonts w:ascii="Times New Roman" w:hAnsi="Times New Roman" w:cs="Times New Roman"/>
          <w:color w:val="1F1F1F"/>
        </w:rPr>
        <w:t xml:space="preserve"> 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10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 w:rsidR="009F48EF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306B0B63" w14:textId="77777777" w:rsidR="00502102" w:rsidRDefault="00502102">
      <w:pPr>
        <w:spacing w:after="240" w:line="360" w:lineRule="auto"/>
        <w:rPr>
          <w:rFonts w:ascii="Times New Roman" w:hAnsi="Times New Roman" w:cs="Times New Roman"/>
          <w:color w:val="4A86E8"/>
          <w:shd w:val="clear" w:color="auto" w:fill="EFEFEF"/>
        </w:rPr>
      </w:pPr>
    </w:p>
    <w:p w14:paraId="15A0B3FA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14:paraId="51253D95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CB86D13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A3D339D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2.7.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8F1F357" w14:textId="0C36751D" w:rsidR="00502102" w:rsidRDefault="00000000">
      <w:p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11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12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 w:rsidR="009F48EF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05111A4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7C294504" w14:textId="20378346" w:rsidR="00502102" w:rsidRDefault="00000000">
      <w:p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2.10. Пользователь — любой посетитель веб-сайта 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13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14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 w:rsidR="009F48EF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5649B1FF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643E741A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4AF8FBEF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4CE5EEA5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2C00FC38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3. Основные права и обязанности Оператора</w:t>
      </w:r>
    </w:p>
    <w:p w14:paraId="3CD8C6BD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3.1. Оператор имеет право:</w:t>
      </w:r>
    </w:p>
    <w:p w14:paraId="634D04B1" w14:textId="77777777" w:rsidR="00502102" w:rsidRDefault="00000000">
      <w:pPr>
        <w:pStyle w:val="a6"/>
        <w:numPr>
          <w:ilvl w:val="0"/>
          <w:numId w:val="1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получать от субъекта персональных данных достоверные информацию и/или документы, содержащие персональные данные;</w:t>
      </w:r>
    </w:p>
    <w:p w14:paraId="1CB9F7CF" w14:textId="77777777" w:rsidR="00502102" w:rsidRDefault="00000000">
      <w:pPr>
        <w:pStyle w:val="a6"/>
        <w:numPr>
          <w:ilvl w:val="0"/>
          <w:numId w:val="1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25647D31" w14:textId="77777777" w:rsidR="00502102" w:rsidRDefault="00000000">
      <w:pPr>
        <w:pStyle w:val="a6"/>
        <w:numPr>
          <w:ilvl w:val="0"/>
          <w:numId w:val="1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1B239519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3.2. Оператор обязан:</w:t>
      </w:r>
    </w:p>
    <w:p w14:paraId="3F1BA0D2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предоставлять субъекту персональных данных по его просьбе информацию, касающуюся обработки его персональных данных;</w:t>
      </w:r>
    </w:p>
    <w:p w14:paraId="21F56FBC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организовывать обработку персональных данных в порядке, установленном действующим законодательством РФ;</w:t>
      </w:r>
    </w:p>
    <w:p w14:paraId="5FCC31CC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379F4949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74CB37C1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3326D6D5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740C7C9F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1E15D866" w14:textId="77777777" w:rsidR="00502102" w:rsidRDefault="00000000">
      <w:pPr>
        <w:pStyle w:val="a6"/>
        <w:numPr>
          <w:ilvl w:val="0"/>
          <w:numId w:val="2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исполнять иные обязанности, предусмотренные Законом о персональных данных.</w:t>
      </w:r>
    </w:p>
    <w:p w14:paraId="471B859D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4. Основные права и обязанности субъектов персональных данных</w:t>
      </w:r>
    </w:p>
    <w:p w14:paraId="05E1B998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4.1. Субъекты персональных данных имеют право:</w:t>
      </w:r>
    </w:p>
    <w:p w14:paraId="3F99C2BA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08D0307E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35E0F9DC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12DE4D95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на отзыв согласия на обработку персональных данных;</w:t>
      </w:r>
    </w:p>
    <w:p w14:paraId="75530CBD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0E1CB708" w14:textId="77777777" w:rsidR="00502102" w:rsidRDefault="00000000">
      <w:pPr>
        <w:pStyle w:val="a6"/>
        <w:numPr>
          <w:ilvl w:val="0"/>
          <w:numId w:val="3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на осуществление иных прав, предусмотренных законодательством РФ.</w:t>
      </w:r>
    </w:p>
    <w:p w14:paraId="7EA677D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4.2. Субъекты персональных данных обязаны:</w:t>
      </w:r>
    </w:p>
    <w:p w14:paraId="5351177A" w14:textId="77777777" w:rsidR="00502102" w:rsidRDefault="00000000">
      <w:pPr>
        <w:pStyle w:val="a6"/>
        <w:numPr>
          <w:ilvl w:val="0"/>
          <w:numId w:val="4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предоставлять Оператору достоверные данные о себе;</w:t>
      </w:r>
    </w:p>
    <w:p w14:paraId="68FE742A" w14:textId="77777777" w:rsidR="00502102" w:rsidRDefault="00000000">
      <w:pPr>
        <w:pStyle w:val="a6"/>
        <w:numPr>
          <w:ilvl w:val="0"/>
          <w:numId w:val="4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сообщать Оператору об уточнении (обновлении, изменении) своих персональных данных.</w:t>
      </w:r>
    </w:p>
    <w:p w14:paraId="04BB6F1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25A17430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5. Оператор может обрабатывать следующие персональные данные Пользователя</w:t>
      </w:r>
    </w:p>
    <w:p w14:paraId="3DF31D12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5.1. Фамилия, имя, отчество.</w:t>
      </w:r>
    </w:p>
    <w:p w14:paraId="32AF07E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5.2. Электронный адрес.</w:t>
      </w:r>
    </w:p>
    <w:p w14:paraId="7FCE932F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5.3. Номера телефонов.</w:t>
      </w:r>
    </w:p>
    <w:p w14:paraId="32F17EB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5.4. Год, месяц, дата и место рождения.</w:t>
      </w:r>
    </w:p>
    <w:p w14:paraId="75970A12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5.5. Фотографии.</w:t>
      </w:r>
    </w:p>
    <w:p w14:paraId="3E6A3B5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5.6. Также на сайте происходит сбор и обработка обезличенных данных о посетителях (в т.ч. файлов «</w:t>
      </w:r>
      <w:proofErr w:type="spellStart"/>
      <w:r>
        <w:rPr>
          <w:rFonts w:ascii="Times New Roman" w:hAnsi="Times New Roman" w:cs="Times New Roman"/>
          <w:color w:val="1F1F1F"/>
        </w:rPr>
        <w:t>cookie</w:t>
      </w:r>
      <w:proofErr w:type="spellEnd"/>
      <w:r>
        <w:rPr>
          <w:rFonts w:ascii="Times New Roman" w:hAnsi="Times New Roman" w:cs="Times New Roman"/>
          <w:color w:val="1F1F1F"/>
        </w:rPr>
        <w:t>») с помощью сервисов интернет-статистики (Яндекс Метрика и Гугл Аналитика и других).</w:t>
      </w:r>
    </w:p>
    <w:p w14:paraId="0C735A8A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5.7. Вышеперечисленные данные далее по тексту Политики объединены общим понятием Персональные данные.</w:t>
      </w:r>
    </w:p>
    <w:p w14:paraId="4065231E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5.8.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03011E9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5.9. Обработка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распространения, из числа специальных категорий персональных данных, указанных в ч. 1 ст. 10 Закона о персональных </w:t>
      </w:r>
      <w:r>
        <w:rPr>
          <w:rFonts w:ascii="Times New Roman" w:hAnsi="Times New Roman" w:cs="Times New Roman"/>
          <w:color w:val="1F1F1F"/>
        </w:rPr>
        <w:lastRenderedPageBreak/>
        <w:t>данных, допускается, если соблюдаются запреты и условия, предусмотренные ст. 10.1 Закона о персональных данных.</w:t>
      </w:r>
    </w:p>
    <w:p w14:paraId="5CFEBDB9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5.10. Согласие Пользователя на обработку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33C157A0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5.10.1 Согласие на обработку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распространения, Пользователь предоставляет Оператору непосредственно.</w:t>
      </w:r>
    </w:p>
    <w:p w14:paraId="1B4B5172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5.10.2 Оператор обязан в срок не позднее </w:t>
      </w:r>
      <w:r>
        <w:rPr>
          <w:rFonts w:ascii="Times New Roman" w:hAnsi="Times New Roman" w:cs="Times New Roman"/>
          <w:color w:val="1F1F1F"/>
          <w:lang w:val="ru-RU"/>
        </w:rPr>
        <w:t>трёх</w:t>
      </w:r>
      <w:r>
        <w:rPr>
          <w:rFonts w:ascii="Times New Roman" w:hAnsi="Times New Roman" w:cs="Times New Roman"/>
          <w:color w:val="1F1F1F"/>
        </w:rPr>
        <w:t xml:space="preserve">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распространения.</w:t>
      </w:r>
    </w:p>
    <w:p w14:paraId="33803E5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5.10.3 Передача (распространение, предоставление, доступ)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59E50EE3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5.10.4 Согласие на обработку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распространения, прекращает </w:t>
      </w:r>
      <w:r>
        <w:rPr>
          <w:rFonts w:ascii="Times New Roman" w:hAnsi="Times New Roman" w:cs="Times New Roman"/>
          <w:color w:val="1F1F1F"/>
          <w:lang w:val="ru-RU"/>
        </w:rPr>
        <w:t>своё</w:t>
      </w:r>
      <w:r>
        <w:rPr>
          <w:rFonts w:ascii="Times New Roman" w:hAnsi="Times New Roman" w:cs="Times New Roman"/>
          <w:color w:val="1F1F1F"/>
        </w:rPr>
        <w:t xml:space="preserve"> действие с момента поступления Оператору требования, указанного в п. 5.10.3 настоящей Политики в отношении обработки персональных данных.</w:t>
      </w:r>
    </w:p>
    <w:p w14:paraId="4378EE89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6. Принципы обработки персональных данных</w:t>
      </w:r>
    </w:p>
    <w:p w14:paraId="1163CFF8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6.1. Обработка персональных данных осуществляется на законной и справедливой основе.</w:t>
      </w:r>
    </w:p>
    <w:p w14:paraId="3D2E1A89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6.2. Обработка персональных данных ограничивается достижением конкретных, заранее </w:t>
      </w:r>
      <w:r>
        <w:rPr>
          <w:rFonts w:ascii="Times New Roman" w:hAnsi="Times New Roman" w:cs="Times New Roman"/>
          <w:color w:val="1F1F1F"/>
          <w:lang w:val="ru-RU"/>
        </w:rPr>
        <w:t>определённых</w:t>
      </w:r>
      <w:r>
        <w:rPr>
          <w:rFonts w:ascii="Times New Roman" w:hAnsi="Times New Roman" w:cs="Times New Roman"/>
          <w:color w:val="1F1F1F"/>
        </w:rPr>
        <w:t xml:space="preserve"> и законных целей. Не допускается обработка персональных данных, несовместимая с целями сбора персональных данных.</w:t>
      </w:r>
    </w:p>
    <w:p w14:paraId="2CBCD183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62BE5CF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6.4. Обработке подлежат только персональные данные, которые отвечают целям их обработки.</w:t>
      </w:r>
    </w:p>
    <w:p w14:paraId="3C01496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186A77F9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 полных или неточных данных.</w:t>
      </w:r>
    </w:p>
    <w:p w14:paraId="478946BA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</w:t>
      </w:r>
      <w:r>
        <w:rPr>
          <w:rFonts w:ascii="Times New Roman" w:hAnsi="Times New Roman" w:cs="Times New Roman"/>
          <w:color w:val="1F1F1F"/>
          <w:lang w:val="ru-RU"/>
        </w:rPr>
        <w:t>,</w:t>
      </w:r>
      <w:r>
        <w:rPr>
          <w:rFonts w:ascii="Times New Roman" w:hAnsi="Times New Roman" w:cs="Times New Roman"/>
          <w:color w:val="1F1F1F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786B1B0B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7. Цели обработки персональных данных</w:t>
      </w:r>
    </w:p>
    <w:p w14:paraId="3FF96E28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7.1. Цель обработки персональных данных Пользователя:</w:t>
      </w:r>
    </w:p>
    <w:p w14:paraId="5F03C36E" w14:textId="77777777" w:rsidR="00502102" w:rsidRDefault="00000000">
      <w:pPr>
        <w:pStyle w:val="a6"/>
        <w:numPr>
          <w:ilvl w:val="0"/>
          <w:numId w:val="5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информирование Пользователя посредством отправки электронных писем;</w:t>
      </w:r>
    </w:p>
    <w:p w14:paraId="2E6D3711" w14:textId="77777777" w:rsidR="00502102" w:rsidRDefault="00000000">
      <w:pPr>
        <w:pStyle w:val="a6"/>
        <w:numPr>
          <w:ilvl w:val="0"/>
          <w:numId w:val="5"/>
        </w:num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>заключение, исполнение и прекращение гражданско-правовых договоров;</w:t>
      </w:r>
    </w:p>
    <w:p w14:paraId="5541BDDA" w14:textId="5B639CD7" w:rsidR="00502102" w:rsidRPr="009F48EF" w:rsidRDefault="00000000" w:rsidP="009F48EF">
      <w:pPr>
        <w:pStyle w:val="a6"/>
        <w:numPr>
          <w:ilvl w:val="0"/>
          <w:numId w:val="5"/>
        </w:numPr>
        <w:spacing w:after="24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предоставление доступа Пользователю к сервисам, информации и/или материалам, содержащимся на веб-сайте 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15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16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 w:rsidR="009F48EF">
        <w:rPr>
          <w:rFonts w:ascii="Times New Roman" w:hAnsi="Times New Roman" w:cs="Times New Roman"/>
          <w:lang w:val="ru-RU"/>
        </w:rPr>
        <w:t>.</w:t>
      </w:r>
    </w:p>
    <w:p w14:paraId="38AF9E9D" w14:textId="2B04D263" w:rsidR="00502102" w:rsidRPr="009F48EF" w:rsidRDefault="00000000">
      <w:pPr>
        <w:spacing w:after="240" w:line="360" w:lineRule="auto"/>
        <w:rPr>
          <w:rFonts w:ascii="Times New Roman" w:hAnsi="Times New Roman" w:cs="Times New Roman"/>
          <w:lang w:val="ru-RU"/>
        </w:rPr>
      </w:pPr>
      <w:r w:rsidRPr="009F48EF">
        <w:rPr>
          <w:rFonts w:ascii="Times New Roman" w:hAnsi="Times New Roman" w:cs="Times New Roman"/>
          <w:color w:val="1F1F1F"/>
        </w:rPr>
        <w:t xml:space="preserve"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hyperlink r:id="rId17" w:history="1">
        <w:r w:rsidR="009F48EF" w:rsidRPr="0061607F">
          <w:rPr>
            <w:rStyle w:val="a3"/>
            <w:rFonts w:ascii="Times New Roman" w:eastAsia="Roboto" w:hAnsi="Times New Roman" w:cs="Times New Roman"/>
          </w:rPr>
          <w:t>romaromanarest@gmail.com</w:t>
        </w:r>
      </w:hyperlink>
      <w:r w:rsidR="009F48EF">
        <w:rPr>
          <w:rFonts w:ascii="Times New Roman" w:eastAsia="Roboto" w:hAnsi="Times New Roman" w:cs="Times New Roman"/>
          <w:lang w:val="ru-RU"/>
        </w:rPr>
        <w:t xml:space="preserve"> </w:t>
      </w:r>
      <w:r w:rsidRPr="009F48EF">
        <w:rPr>
          <w:rFonts w:ascii="Times New Roman" w:hAnsi="Times New Roman" w:cs="Times New Roman"/>
          <w:color w:val="1F1F1F"/>
          <w:lang w:val="ru-RU"/>
        </w:rPr>
        <w:t xml:space="preserve">или в онлайн-чат </w:t>
      </w:r>
      <w:hyperlink r:id="rId18" w:history="1">
        <w:r w:rsidRPr="009F48EF">
          <w:rPr>
            <w:rStyle w:val="a3"/>
            <w:rFonts w:ascii="Times New Roman" w:hAnsi="Times New Roman" w:cs="Times New Roman"/>
          </w:rPr>
          <w:t>https://vk.</w:t>
        </w:r>
        <w:r w:rsidRPr="009F48EF">
          <w:rPr>
            <w:rStyle w:val="a3"/>
            <w:rFonts w:ascii="Times New Roman" w:hAnsi="Times New Roman" w:cs="Times New Roman"/>
            <w:lang w:val="en-US"/>
          </w:rPr>
          <w:t>me</w:t>
        </w:r>
        <w:r w:rsidRPr="009F48EF">
          <w:rPr>
            <w:rStyle w:val="a3"/>
            <w:rFonts w:ascii="Times New Roman" w:hAnsi="Times New Roman" w:cs="Times New Roman"/>
          </w:rPr>
          <w:t>/</w:t>
        </w:r>
        <w:proofErr w:type="spellStart"/>
        <w:r w:rsidRPr="009F48EF">
          <w:rPr>
            <w:rStyle w:val="a3"/>
            <w:rFonts w:ascii="Times New Roman" w:hAnsi="Times New Roman" w:cs="Times New Roman"/>
          </w:rPr>
          <w:t>romaromana</w:t>
        </w:r>
        <w:proofErr w:type="spellEnd"/>
      </w:hyperlink>
      <w:r w:rsidRPr="009F48E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color w:val="1F1F1F"/>
        </w:rPr>
        <w:t>с пометкой «Отказ от уведомлений о новых продуктах и услугах и специальных предложениях».</w:t>
      </w:r>
    </w:p>
    <w:p w14:paraId="4464C8F9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7.3.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14:paraId="697ECD6C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8. Правовые основания обработки персональных данных</w:t>
      </w:r>
    </w:p>
    <w:p w14:paraId="409BA7B0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8.1. Правовыми основаниями обработки персональных данных Оператором являются:</w:t>
      </w:r>
    </w:p>
    <w:p w14:paraId="2E7CE3A7" w14:textId="77777777" w:rsidR="00502102" w:rsidRDefault="00000000">
      <w:pPr>
        <w:pStyle w:val="a6"/>
        <w:numPr>
          <w:ilvl w:val="0"/>
          <w:numId w:val="6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уставные (учредительные) документы Оператора;</w:t>
      </w:r>
    </w:p>
    <w:p w14:paraId="083659E9" w14:textId="77777777" w:rsidR="00502102" w:rsidRDefault="00000000">
      <w:pPr>
        <w:pStyle w:val="a6"/>
        <w:numPr>
          <w:ilvl w:val="0"/>
          <w:numId w:val="6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договоры, заключаемые между оператором и субъектом персональных данных;</w:t>
      </w:r>
    </w:p>
    <w:p w14:paraId="2823E3C3" w14:textId="77777777" w:rsidR="00502102" w:rsidRDefault="00000000">
      <w:pPr>
        <w:pStyle w:val="a6"/>
        <w:numPr>
          <w:ilvl w:val="0"/>
          <w:numId w:val="6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федеральные законы, иные нормативно-правовые акты в сфере защиты персональных данных;</w:t>
      </w:r>
    </w:p>
    <w:p w14:paraId="03E57873" w14:textId="77777777" w:rsidR="00502102" w:rsidRDefault="00000000">
      <w:pPr>
        <w:pStyle w:val="a6"/>
        <w:numPr>
          <w:ilvl w:val="0"/>
          <w:numId w:val="6"/>
        </w:num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согласия Пользователей на обработку их персональных данных, на обработку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распространения.</w:t>
      </w:r>
    </w:p>
    <w:p w14:paraId="154A87A1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19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20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>
        <w:rPr>
          <w:rFonts w:ascii="Times New Roman" w:hAnsi="Times New Roman" w:cs="Times New Roman"/>
          <w:color w:val="1F1F1F"/>
          <w:lang w:val="ru-RU"/>
        </w:rPr>
        <w:t>.</w:t>
      </w:r>
      <w:r>
        <w:rPr>
          <w:rFonts w:ascii="Times New Roman" w:hAnsi="Times New Roman" w:cs="Times New Roman"/>
          <w:color w:val="1F1F1F"/>
        </w:rPr>
        <w:t xml:space="preserve"> 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6741F9A3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>
        <w:rPr>
          <w:rFonts w:ascii="Times New Roman" w:hAnsi="Times New Roman" w:cs="Times New Roman"/>
          <w:color w:val="1F1F1F"/>
        </w:rPr>
        <w:t>cookie</w:t>
      </w:r>
      <w:proofErr w:type="spellEnd"/>
      <w:r>
        <w:rPr>
          <w:rFonts w:ascii="Times New Roman" w:hAnsi="Times New Roman" w:cs="Times New Roman"/>
          <w:color w:val="1F1F1F"/>
        </w:rPr>
        <w:t>» и использование технологии JavaScript).</w:t>
      </w:r>
    </w:p>
    <w:p w14:paraId="6912CD5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8.4. Субъект персональных данных самостоятельно принимает решение о предоставлении его персональных данных и </w:t>
      </w:r>
      <w:r>
        <w:rPr>
          <w:rFonts w:ascii="Times New Roman" w:hAnsi="Times New Roman" w:cs="Times New Roman"/>
          <w:color w:val="1F1F1F"/>
          <w:lang w:val="ru-RU"/>
        </w:rPr>
        <w:t>даёт</w:t>
      </w:r>
      <w:r>
        <w:rPr>
          <w:rFonts w:ascii="Times New Roman" w:hAnsi="Times New Roman" w:cs="Times New Roman"/>
          <w:color w:val="1F1F1F"/>
        </w:rPr>
        <w:t xml:space="preserve"> согласие свободно, своей волей и в </w:t>
      </w:r>
      <w:r>
        <w:rPr>
          <w:rFonts w:ascii="Times New Roman" w:hAnsi="Times New Roman" w:cs="Times New Roman"/>
          <w:color w:val="1F1F1F"/>
          <w:lang w:val="ru-RU"/>
        </w:rPr>
        <w:t>своём</w:t>
      </w:r>
      <w:r>
        <w:rPr>
          <w:rFonts w:ascii="Times New Roman" w:hAnsi="Times New Roman" w:cs="Times New Roman"/>
          <w:color w:val="1F1F1F"/>
        </w:rPr>
        <w:t xml:space="preserve"> интересе.</w:t>
      </w:r>
    </w:p>
    <w:p w14:paraId="115D38E3" w14:textId="77777777" w:rsidR="00502102" w:rsidRPr="009F48EF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 w:rsidRPr="009F48EF">
        <w:rPr>
          <w:rFonts w:ascii="Times New Roman" w:hAnsi="Times New Roman" w:cs="Times New Roman"/>
          <w:b/>
          <w:bCs/>
          <w:color w:val="1F1F1F"/>
        </w:rPr>
        <w:t>9. Условия обработки персональных данных</w:t>
      </w:r>
    </w:p>
    <w:p w14:paraId="405C169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27DC36B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462BCE5E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1998B55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9.4. Обработка персональных данных необходима для исполнения договора, стороной которого либо выгодоприобретателем или поручителем</w:t>
      </w:r>
      <w:r>
        <w:rPr>
          <w:rFonts w:ascii="Times New Roman" w:hAnsi="Times New Roman" w:cs="Times New Roman"/>
          <w:color w:val="1F1F1F"/>
          <w:lang w:val="ru-RU"/>
        </w:rPr>
        <w:t>,</w:t>
      </w:r>
      <w:r>
        <w:rPr>
          <w:rFonts w:ascii="Times New Roman" w:hAnsi="Times New Roman" w:cs="Times New Roman"/>
          <w:color w:val="1F1F1F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</w:t>
      </w:r>
      <w:r>
        <w:rPr>
          <w:rFonts w:ascii="Times New Roman" w:hAnsi="Times New Roman" w:cs="Times New Roman"/>
          <w:color w:val="1F1F1F"/>
        </w:rPr>
        <w:lastRenderedPageBreak/>
        <w:t>договора, по которому субъект персональных данных будет являться выгодоприобретателем или поручителем.</w:t>
      </w:r>
    </w:p>
    <w:p w14:paraId="1272294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0A6F5C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14:paraId="6030348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9.7.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345BF955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10. Порядок сбора, хранения, передачи и других видов обработки персональных данных</w:t>
      </w:r>
    </w:p>
    <w:p w14:paraId="477906FF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Безопасность персональных данных, которые обрабатываются Оператором, обеспечивается </w:t>
      </w:r>
      <w:r>
        <w:rPr>
          <w:rFonts w:ascii="Times New Roman" w:hAnsi="Times New Roman" w:cs="Times New Roman"/>
          <w:color w:val="1F1F1F"/>
          <w:lang w:val="ru-RU"/>
        </w:rPr>
        <w:t>путём</w:t>
      </w:r>
      <w:r>
        <w:rPr>
          <w:rFonts w:ascii="Times New Roman" w:hAnsi="Times New Roman" w:cs="Times New Roman"/>
          <w:color w:val="1F1F1F"/>
        </w:rPr>
        <w:t xml:space="preserve"> реализации правовых, организационных и технических мер, необходимых для выполнения в полном </w:t>
      </w:r>
      <w:r>
        <w:rPr>
          <w:rFonts w:ascii="Times New Roman" w:hAnsi="Times New Roman" w:cs="Times New Roman"/>
          <w:color w:val="1F1F1F"/>
          <w:lang w:val="ru-RU"/>
        </w:rPr>
        <w:t>объёме</w:t>
      </w:r>
      <w:r>
        <w:rPr>
          <w:rFonts w:ascii="Times New Roman" w:hAnsi="Times New Roman" w:cs="Times New Roman"/>
          <w:color w:val="1F1F1F"/>
        </w:rPr>
        <w:t xml:space="preserve"> требований действующего законодательства в области защиты персональных данных.</w:t>
      </w:r>
    </w:p>
    <w:p w14:paraId="090E4BA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0479893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4592796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hyperlink r:id="rId21" w:history="1">
        <w:r>
          <w:rPr>
            <w:rStyle w:val="a3"/>
            <w:rFonts w:ascii="Times New Roman" w:eastAsia="Roboto" w:hAnsi="Times New Roman" w:cs="Times New Roman"/>
          </w:rPr>
          <w:t>romaromanarest@gmail.com</w:t>
        </w:r>
      </w:hyperlink>
      <w:r>
        <w:rPr>
          <w:rFonts w:ascii="Times New Roman" w:eastAsia="Roboto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color w:val="1F1F1F"/>
        </w:rPr>
        <w:t>c пометкой «Актуализация персональных данных».</w:t>
      </w:r>
    </w:p>
    <w:p w14:paraId="1F48E7AC" w14:textId="2F5E2218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 Оператору уведомление посредством </w:t>
      </w:r>
      <w:r>
        <w:rPr>
          <w:rFonts w:ascii="Times New Roman" w:hAnsi="Times New Roman" w:cs="Times New Roman"/>
          <w:color w:val="1F1F1F"/>
        </w:rPr>
        <w:lastRenderedPageBreak/>
        <w:t xml:space="preserve">электронной почты на электронный адрес Оператора </w:t>
      </w:r>
      <w:hyperlink r:id="rId22" w:history="1">
        <w:r w:rsidR="009F48EF" w:rsidRPr="0061607F">
          <w:rPr>
            <w:rStyle w:val="a3"/>
            <w:rFonts w:ascii="Times New Roman" w:eastAsia="Roboto" w:hAnsi="Times New Roman" w:cs="Times New Roman"/>
          </w:rPr>
          <w:t>romaromanarest@gmail.com</w:t>
        </w:r>
      </w:hyperlink>
      <w:r w:rsidR="009F48EF">
        <w:rPr>
          <w:rFonts w:ascii="Times New Roman" w:eastAsia="Roboto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color w:val="1F1F1F"/>
        </w:rPr>
        <w:t>с пометкой «Отзыв согласия на обработку персональных данных».</w:t>
      </w:r>
    </w:p>
    <w:p w14:paraId="4AEC773E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10.5. Вся информация, которая собирается сторонними сервисами, в том числе </w:t>
      </w:r>
      <w:r>
        <w:rPr>
          <w:rFonts w:ascii="Times New Roman" w:hAnsi="Times New Roman" w:cs="Times New Roman"/>
          <w:color w:val="1F1F1F"/>
          <w:lang w:val="ru-RU"/>
        </w:rPr>
        <w:t>платёжными</w:t>
      </w:r>
      <w:r>
        <w:rPr>
          <w:rFonts w:ascii="Times New Roman" w:hAnsi="Times New Roman" w:cs="Times New Roman"/>
          <w:color w:val="1F1F1F"/>
        </w:rPr>
        <w:t xml:space="preserve">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</w:t>
      </w:r>
      <w:r>
        <w:rPr>
          <w:rFonts w:ascii="Times New Roman" w:hAnsi="Times New Roman" w:cs="Times New Roman"/>
          <w:color w:val="1F1F1F"/>
          <w:lang w:val="ru-RU"/>
        </w:rPr>
        <w:t>несёт</w:t>
      </w:r>
      <w:r>
        <w:rPr>
          <w:rFonts w:ascii="Times New Roman" w:hAnsi="Times New Roman" w:cs="Times New Roman"/>
          <w:color w:val="1F1F1F"/>
        </w:rPr>
        <w:t xml:space="preserve"> ответственность за действия третьих лиц, в том числе указанных в настоящем пункте поставщиков услуг.</w:t>
      </w:r>
    </w:p>
    <w:p w14:paraId="6CA7637B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</w:t>
      </w:r>
      <w:r>
        <w:rPr>
          <w:rFonts w:ascii="Times New Roman" w:hAnsi="Times New Roman" w:cs="Times New Roman"/>
          <w:color w:val="1F1F1F"/>
          <w:lang w:val="ru-RU"/>
        </w:rPr>
        <w:t>разрешённых</w:t>
      </w:r>
      <w:r>
        <w:rPr>
          <w:rFonts w:ascii="Times New Roman" w:hAnsi="Times New Roman" w:cs="Times New Roman"/>
          <w:color w:val="1F1F1F"/>
        </w:rPr>
        <w:t xml:space="preserve"> для распространения, не действуют в случаях обработки персональных данных в государственных, общественных и иных публичных интересах, </w:t>
      </w:r>
      <w:r>
        <w:rPr>
          <w:rFonts w:ascii="Times New Roman" w:hAnsi="Times New Roman" w:cs="Times New Roman"/>
          <w:color w:val="1F1F1F"/>
          <w:lang w:val="ru-RU"/>
        </w:rPr>
        <w:t>определённых</w:t>
      </w:r>
      <w:r>
        <w:rPr>
          <w:rFonts w:ascii="Times New Roman" w:hAnsi="Times New Roman" w:cs="Times New Roman"/>
          <w:color w:val="1F1F1F"/>
        </w:rPr>
        <w:t xml:space="preserve"> законодательством РФ.</w:t>
      </w:r>
    </w:p>
    <w:p w14:paraId="6CA05D57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10.7. Оператор при обработке персональных данных обеспечивает конфиденциальность персональных данных.</w:t>
      </w:r>
    </w:p>
    <w:p w14:paraId="5F29D5F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</w:t>
      </w:r>
      <w:r>
        <w:rPr>
          <w:rFonts w:ascii="Times New Roman" w:hAnsi="Times New Roman" w:cs="Times New Roman"/>
          <w:color w:val="1F1F1F"/>
          <w:lang w:val="ru-RU"/>
        </w:rPr>
        <w:t>,</w:t>
      </w:r>
      <w:r>
        <w:rPr>
          <w:rFonts w:ascii="Times New Roman" w:hAnsi="Times New Roman" w:cs="Times New Roman"/>
          <w:color w:val="1F1F1F"/>
        </w:rPr>
        <w:t xml:space="preserve"> по которому является субъект персональных данных.</w:t>
      </w:r>
    </w:p>
    <w:p w14:paraId="6301DB83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14:paraId="594F23AE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11. Перечень действий, производимых Оператором с полученными персональными данными</w:t>
      </w:r>
    </w:p>
    <w:p w14:paraId="4C18A40D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685A586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lastRenderedPageBreak/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6CFDF414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12. Трансграничная передача персональных данных</w:t>
      </w:r>
    </w:p>
    <w:p w14:paraId="658997DA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 xml:space="preserve">12.1.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</w:t>
      </w:r>
      <w:r>
        <w:rPr>
          <w:rFonts w:ascii="Times New Roman" w:hAnsi="Times New Roman" w:cs="Times New Roman"/>
          <w:color w:val="1F1F1F"/>
          <w:lang w:val="ru-RU"/>
        </w:rPr>
        <w:t>надёжная</w:t>
      </w:r>
      <w:r>
        <w:rPr>
          <w:rFonts w:ascii="Times New Roman" w:hAnsi="Times New Roman" w:cs="Times New Roman"/>
          <w:color w:val="1F1F1F"/>
        </w:rPr>
        <w:t xml:space="preserve"> защита прав субъектов персональных данных.</w:t>
      </w:r>
    </w:p>
    <w:p w14:paraId="6A93784F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12.2.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367B610A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13. Конфиденциальность персональных данных</w:t>
      </w:r>
    </w:p>
    <w:p w14:paraId="36469D84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1F1F1F"/>
        </w:rPr>
      </w:pPr>
      <w:r>
        <w:rPr>
          <w:rFonts w:ascii="Times New Roman" w:hAnsi="Times New Roman" w:cs="Times New Roman"/>
          <w:color w:val="1F1F1F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4E15A579" w14:textId="77777777" w:rsidR="00502102" w:rsidRDefault="00000000">
      <w:pPr>
        <w:spacing w:after="240" w:line="360" w:lineRule="auto"/>
        <w:rPr>
          <w:rFonts w:ascii="Times New Roman" w:hAnsi="Times New Roman" w:cs="Times New Roman"/>
          <w:b/>
          <w:bCs/>
          <w:color w:val="1F1F1F"/>
        </w:rPr>
      </w:pPr>
      <w:r>
        <w:rPr>
          <w:rFonts w:ascii="Times New Roman" w:hAnsi="Times New Roman" w:cs="Times New Roman"/>
          <w:b/>
          <w:bCs/>
          <w:color w:val="1F1F1F"/>
        </w:rPr>
        <w:t>14. Заключительные положения</w:t>
      </w:r>
    </w:p>
    <w:p w14:paraId="1E000D89" w14:textId="031411D9" w:rsidR="009F48EF" w:rsidRDefault="00000000">
      <w:pPr>
        <w:spacing w:after="240" w:line="360" w:lineRule="auto"/>
        <w:rPr>
          <w:rFonts w:ascii="Times New Roman" w:hAnsi="Times New Roman" w:cs="Times New Roman"/>
          <w:shd w:val="clear" w:color="FFFFFF" w:fill="D9D9D9"/>
          <w:lang w:val="ru-RU"/>
        </w:rPr>
      </w:pPr>
      <w:r>
        <w:rPr>
          <w:rFonts w:ascii="Times New Roman" w:hAnsi="Times New Roman" w:cs="Times New Roman"/>
          <w:color w:val="1F1F1F"/>
        </w:rPr>
        <w:t xml:space="preserve">14.1.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hyperlink r:id="rId23" w:history="1">
        <w:r w:rsidR="009F48EF" w:rsidRPr="0061607F">
          <w:rPr>
            <w:rStyle w:val="a3"/>
            <w:rFonts w:ascii="Times New Roman" w:eastAsia="Roboto" w:hAnsi="Times New Roman" w:cs="Times New Roman"/>
          </w:rPr>
          <w:t>romaromanarest@gmail.com</w:t>
        </w:r>
      </w:hyperlink>
      <w:r w:rsidR="009F48EF">
        <w:rPr>
          <w:rFonts w:ascii="Times New Roman" w:eastAsia="Roboto" w:hAnsi="Times New Roman" w:cs="Times New Roman"/>
          <w:lang w:val="ru-RU"/>
        </w:rPr>
        <w:t xml:space="preserve">. </w:t>
      </w:r>
    </w:p>
    <w:p w14:paraId="72DD2705" w14:textId="52839BE2" w:rsidR="00502102" w:rsidRPr="009F48EF" w:rsidRDefault="00000000">
      <w:pPr>
        <w:spacing w:after="240" w:line="360" w:lineRule="auto"/>
        <w:rPr>
          <w:rFonts w:ascii="Times New Roman" w:hAnsi="Times New Roman" w:cs="Times New Roman"/>
          <w:shd w:val="clear" w:color="FFFFFF" w:fill="D9D9D9"/>
          <w:lang w:val="ru-RU"/>
        </w:rPr>
      </w:pPr>
      <w:r>
        <w:rPr>
          <w:rFonts w:ascii="Times New Roman" w:hAnsi="Times New Roman" w:cs="Times New Roman"/>
          <w:color w:val="1F1F1F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292EEB2C" w14:textId="77777777" w:rsidR="00502102" w:rsidRDefault="00000000">
      <w:pPr>
        <w:spacing w:after="240" w:line="360" w:lineRule="auto"/>
        <w:rPr>
          <w:rFonts w:ascii="Times New Roman" w:hAnsi="Times New Roman" w:cs="Times New Roman"/>
          <w:color w:val="3C78D8"/>
          <w:u w:val="single"/>
        </w:rPr>
      </w:pPr>
      <w:r>
        <w:rPr>
          <w:rFonts w:ascii="Times New Roman" w:hAnsi="Times New Roman" w:cs="Times New Roman"/>
          <w:color w:val="1F1F1F"/>
        </w:rPr>
        <w:t>14.3. Актуальная версия Политики в свободном доступе расположена в сети Интернет по адресу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24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25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>
        <w:rPr>
          <w:rFonts w:ascii="Times New Roman" w:hAnsi="Times New Roman" w:cs="Times New Roman"/>
          <w:color w:val="1F1F1F"/>
          <w:lang w:val="ru-RU"/>
        </w:rPr>
        <w:t>.</w:t>
      </w:r>
    </w:p>
    <w:p w14:paraId="0800B04F" w14:textId="77777777" w:rsidR="00502102" w:rsidRDefault="00502102">
      <w:pPr>
        <w:rPr>
          <w:rFonts w:ascii="Times New Roman" w:hAnsi="Times New Roman" w:cs="Times New Roman"/>
        </w:rPr>
      </w:pPr>
    </w:p>
    <w:sectPr w:rsidR="00502102">
      <w:headerReference w:type="default" r:id="rId2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59CE3" w14:textId="77777777" w:rsidR="00715A3D" w:rsidRDefault="00715A3D">
      <w:pPr>
        <w:spacing w:line="240" w:lineRule="auto"/>
      </w:pPr>
      <w:r>
        <w:separator/>
      </w:r>
    </w:p>
  </w:endnote>
  <w:endnote w:type="continuationSeparator" w:id="0">
    <w:p w14:paraId="5AFC383D" w14:textId="77777777" w:rsidR="00715A3D" w:rsidRDefault="00715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455DBBBD-DC1B-45C6-9C7C-F33CB9F2E64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D2248A4-B040-4E39-B148-05BC511AF4C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C48295C-7DE7-467F-A6AA-1E6F8014C5B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F0F5" w14:textId="77777777" w:rsidR="00715A3D" w:rsidRDefault="00715A3D">
      <w:r>
        <w:separator/>
      </w:r>
    </w:p>
  </w:footnote>
  <w:footnote w:type="continuationSeparator" w:id="0">
    <w:p w14:paraId="3D3B4509" w14:textId="77777777" w:rsidR="00715A3D" w:rsidRDefault="0071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55B7" w14:textId="77777777" w:rsidR="00502102" w:rsidRDefault="005021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280C"/>
    <w:multiLevelType w:val="multilevel"/>
    <w:tmpl w:val="120328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F41C2"/>
    <w:multiLevelType w:val="multilevel"/>
    <w:tmpl w:val="167F41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C1DFB"/>
    <w:multiLevelType w:val="multilevel"/>
    <w:tmpl w:val="40CC1DF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E3DC1"/>
    <w:multiLevelType w:val="multilevel"/>
    <w:tmpl w:val="45CE3D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D641E"/>
    <w:multiLevelType w:val="multilevel"/>
    <w:tmpl w:val="509D64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130E0"/>
    <w:multiLevelType w:val="multilevel"/>
    <w:tmpl w:val="7EF130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615655">
    <w:abstractNumId w:val="1"/>
  </w:num>
  <w:num w:numId="2" w16cid:durableId="1378698567">
    <w:abstractNumId w:val="3"/>
  </w:num>
  <w:num w:numId="3" w16cid:durableId="2089885503">
    <w:abstractNumId w:val="2"/>
  </w:num>
  <w:num w:numId="4" w16cid:durableId="401561468">
    <w:abstractNumId w:val="0"/>
  </w:num>
  <w:num w:numId="5" w16cid:durableId="286787160">
    <w:abstractNumId w:val="5"/>
  </w:num>
  <w:num w:numId="6" w16cid:durableId="2029476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9B2"/>
    <w:rsid w:val="00077B44"/>
    <w:rsid w:val="00102434"/>
    <w:rsid w:val="0012761A"/>
    <w:rsid w:val="004B1542"/>
    <w:rsid w:val="00502102"/>
    <w:rsid w:val="0067668E"/>
    <w:rsid w:val="00715A3D"/>
    <w:rsid w:val="0084518A"/>
    <w:rsid w:val="008569B2"/>
    <w:rsid w:val="008F64E1"/>
    <w:rsid w:val="009F48EF"/>
    <w:rsid w:val="00AA590C"/>
    <w:rsid w:val="00E34135"/>
    <w:rsid w:val="00EF20D0"/>
    <w:rsid w:val="7BD5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C9F9"/>
  <w15:docId w15:val="{9B74CDE2-11B7-48AB-A582-C8F77D85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F4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maromana" TargetMode="External"/><Relationship Id="rId13" Type="http://schemas.openxmlformats.org/officeDocument/2006/relationships/hyperlink" Target="https://romaromana.ru/" TargetMode="External"/><Relationship Id="rId18" Type="http://schemas.openxmlformats.org/officeDocument/2006/relationships/hyperlink" Target="https://vk.com/romaromana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romaromanarest@gmail.com" TargetMode="External"/><Relationship Id="rId7" Type="http://schemas.openxmlformats.org/officeDocument/2006/relationships/hyperlink" Target="https://romaromana.ru/" TargetMode="External"/><Relationship Id="rId12" Type="http://schemas.openxmlformats.org/officeDocument/2006/relationships/hyperlink" Target="https://vk.com/romaromana" TargetMode="External"/><Relationship Id="rId17" Type="http://schemas.openxmlformats.org/officeDocument/2006/relationships/hyperlink" Target="mailto:romaromanarest@gmail.com" TargetMode="External"/><Relationship Id="rId25" Type="http://schemas.openxmlformats.org/officeDocument/2006/relationships/hyperlink" Target="https://vk.com/romaroma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romaromana" TargetMode="External"/><Relationship Id="rId20" Type="http://schemas.openxmlformats.org/officeDocument/2006/relationships/hyperlink" Target="https://vk.com/romaroman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maromana.ru/" TargetMode="External"/><Relationship Id="rId24" Type="http://schemas.openxmlformats.org/officeDocument/2006/relationships/hyperlink" Target="https://romaroman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maromana.ru/" TargetMode="External"/><Relationship Id="rId23" Type="http://schemas.openxmlformats.org/officeDocument/2006/relationships/hyperlink" Target="mailto:romaromanarest@gmai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k.com/romaromana" TargetMode="External"/><Relationship Id="rId19" Type="http://schemas.openxmlformats.org/officeDocument/2006/relationships/hyperlink" Target="https://romaroman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maromana.ru/" TargetMode="External"/><Relationship Id="rId14" Type="http://schemas.openxmlformats.org/officeDocument/2006/relationships/hyperlink" Target="https://vk.com/romaromana" TargetMode="External"/><Relationship Id="rId22" Type="http://schemas.openxmlformats.org/officeDocument/2006/relationships/hyperlink" Target="mailto:romaromanarest@gmail.com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3432</Words>
  <Characters>19568</Characters>
  <Application>Microsoft Office Word</Application>
  <DocSecurity>0</DocSecurity>
  <Lines>163</Lines>
  <Paragraphs>45</Paragraphs>
  <ScaleCrop>false</ScaleCrop>
  <Company/>
  <LinksUpToDate>false</LinksUpToDate>
  <CharactersWithSpaces>22955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</dc:creator>
  <cp:lastModifiedBy>Fedulova Inna</cp:lastModifiedBy>
  <cp:revision>3</cp:revision>
  <dcterms:created xsi:type="dcterms:W3CDTF">2026-06-20T11:52:00Z</dcterms:created>
  <dcterms:modified xsi:type="dcterms:W3CDTF">2026-06-20T11:57:00Z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eyJoZGlkIjoiZGM2ODAyMGM4NjM0YzE5MGEzZmM5ZmNjOWJjZmFkOWYiLCJ1c2VySWQiOiI4NDIzMjM2ODkxMzUifQ==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5C2037E37463406C9D00FA40F7D50A3E_12</vt:lpwstr>
  </property>
</Properties>
</file>